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923" w:rsidRDefault="007E4BF1" w:rsidP="007E4B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4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181923" w:rsidRDefault="007E4BF1" w:rsidP="007E4BF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4BF1">
        <w:rPr>
          <w:rFonts w:ascii="Times New Roman" w:hAnsi="Times New Roman" w:cs="Times New Roman"/>
          <w:b/>
          <w:sz w:val="28"/>
          <w:szCs w:val="28"/>
        </w:rPr>
        <w:t xml:space="preserve">о проведении краевого конкурса среди педагогов общеобразовательных учреждений на лучшую методическую разработку </w:t>
      </w:r>
    </w:p>
    <w:p w:rsidR="007E4BF1" w:rsidRPr="007E4BF1" w:rsidRDefault="007E4BF1" w:rsidP="007E4B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4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"Растим патриотов России".</w:t>
      </w:r>
    </w:p>
    <w:p w:rsidR="007E4BF1" w:rsidRPr="007E4BF1" w:rsidRDefault="007E4BF1" w:rsidP="007E4B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BF1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7E4BF1" w:rsidRPr="007E4BF1" w:rsidRDefault="007E4BF1" w:rsidP="007E4BF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E4BF1">
        <w:rPr>
          <w:rFonts w:ascii="Times New Roman" w:hAnsi="Times New Roman" w:cs="Times New Roman"/>
          <w:sz w:val="28"/>
          <w:szCs w:val="28"/>
        </w:rPr>
        <w:t xml:space="preserve">Конкурс среди педагогов общеобразовательных учреждений на лучшую методическую разработку </w:t>
      </w:r>
      <w:r w:rsidRPr="007E4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"Растим патриотов России" </w:t>
      </w:r>
      <w:r w:rsidRPr="007E4BF1">
        <w:rPr>
          <w:rFonts w:ascii="Times New Roman" w:hAnsi="Times New Roman" w:cs="Times New Roman"/>
          <w:sz w:val="28"/>
          <w:szCs w:val="28"/>
        </w:rPr>
        <w:t xml:space="preserve">проводится в соответствии с планом мероприятий Министерства образования и науки Краснодарского края. </w:t>
      </w:r>
      <w:r w:rsidRPr="007E4BF1">
        <w:rPr>
          <w:rFonts w:ascii="Times New Roman" w:hAnsi="Times New Roman" w:cs="Times New Roman"/>
          <w:color w:val="000000"/>
          <w:sz w:val="28"/>
          <w:szCs w:val="28"/>
        </w:rPr>
        <w:t xml:space="preserve">Конкурс призван способствовать совершенствованию процесса патриотического воспитания детей  подростков в образовательных учреждениях Краснодарского края, обновлению содержания   </w:t>
      </w:r>
      <w:r w:rsidRPr="007E4BF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процесса  </w:t>
      </w:r>
      <w:r w:rsidRPr="007E4BF1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формирования  гражданских  качеств  учащихся на  основе </w:t>
      </w:r>
      <w:r w:rsidRPr="007E4BF1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современного опыта работы в данном направлении.</w:t>
      </w:r>
      <w:r w:rsidRPr="007E4BF1">
        <w:rPr>
          <w:rFonts w:ascii="Times New Roman" w:hAnsi="Times New Roman" w:cs="Times New Roman"/>
          <w:sz w:val="28"/>
          <w:szCs w:val="28"/>
        </w:rPr>
        <w:t xml:space="preserve">  А так же повышению творческой активности педагогов образовательных учреждений, выявлению и представлению лучшего опыта работы в данном направлении.</w:t>
      </w:r>
    </w:p>
    <w:p w:rsidR="007E4BF1" w:rsidRPr="007E4BF1" w:rsidRDefault="007E4BF1" w:rsidP="007E4BF1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цели К</w:t>
      </w:r>
      <w:r w:rsidRPr="007E4BF1">
        <w:rPr>
          <w:rFonts w:ascii="Times New Roman" w:hAnsi="Times New Roman" w:cs="Times New Roman"/>
          <w:b/>
          <w:sz w:val="28"/>
          <w:szCs w:val="28"/>
        </w:rPr>
        <w:t>онкурса</w:t>
      </w:r>
      <w:r w:rsidRPr="007E4BF1">
        <w:rPr>
          <w:rFonts w:ascii="Times New Roman" w:hAnsi="Times New Roman" w:cs="Times New Roman"/>
          <w:color w:val="000000"/>
          <w:spacing w:val="-1"/>
          <w:sz w:val="28"/>
          <w:szCs w:val="28"/>
        </w:rPr>
        <w:t>:</w:t>
      </w:r>
    </w:p>
    <w:p w:rsidR="007E4BF1" w:rsidRPr="007E4BF1" w:rsidRDefault="007E4BF1" w:rsidP="007E4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BF1">
        <w:rPr>
          <w:rFonts w:ascii="Times New Roman" w:hAnsi="Times New Roman" w:cs="Times New Roman"/>
          <w:sz w:val="28"/>
          <w:szCs w:val="28"/>
        </w:rPr>
        <w:t>- актуализация в общественном сознании социально значимых патриотических ценностей, взглядов и убеждений; уважения к традициям, культуре, истории России; повышения престижа военной службы;</w:t>
      </w:r>
    </w:p>
    <w:p w:rsidR="007E4BF1" w:rsidRPr="007E4BF1" w:rsidRDefault="007E4BF1" w:rsidP="007E4BF1">
      <w:pPr>
        <w:pStyle w:val="a3"/>
        <w:spacing w:after="0" w:afterAutospacing="0"/>
        <w:jc w:val="both"/>
        <w:rPr>
          <w:sz w:val="28"/>
          <w:szCs w:val="28"/>
        </w:rPr>
      </w:pPr>
      <w:r w:rsidRPr="007E4BF1">
        <w:rPr>
          <w:sz w:val="28"/>
          <w:szCs w:val="28"/>
        </w:rPr>
        <w:t>- содействие развитию патриотизма граждан России;</w:t>
      </w:r>
    </w:p>
    <w:p w:rsidR="007E4BF1" w:rsidRPr="007E4BF1" w:rsidRDefault="007E4BF1" w:rsidP="007E4BF1">
      <w:pPr>
        <w:pStyle w:val="a3"/>
        <w:spacing w:after="0" w:afterAutospacing="0"/>
        <w:jc w:val="both"/>
        <w:rPr>
          <w:sz w:val="28"/>
          <w:szCs w:val="28"/>
        </w:rPr>
      </w:pPr>
      <w:r w:rsidRPr="007E4BF1">
        <w:rPr>
          <w:sz w:val="28"/>
          <w:szCs w:val="28"/>
        </w:rPr>
        <w:t>- совершенствование системы патриотического воспитания и создание социально-педагогических условий для его эффективности;</w:t>
      </w:r>
    </w:p>
    <w:p w:rsidR="007E4BF1" w:rsidRPr="007E4BF1" w:rsidRDefault="007E4BF1" w:rsidP="007E4BF1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7E4BF1" w:rsidRPr="007E4BF1" w:rsidRDefault="007E4BF1" w:rsidP="007E4BF1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4B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Конкурса</w:t>
      </w:r>
    </w:p>
    <w:p w:rsidR="007E4BF1" w:rsidRPr="007E4BF1" w:rsidRDefault="007E4BF1" w:rsidP="007E4BF1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BF1">
        <w:rPr>
          <w:rFonts w:ascii="Times New Roman" w:hAnsi="Times New Roman" w:cs="Times New Roman"/>
          <w:color w:val="000000"/>
          <w:sz w:val="28"/>
          <w:szCs w:val="28"/>
        </w:rPr>
        <w:t>активизация работы педагогов в образовательных учреждениях, общественных организациях по патриотическому воспитанию детей;</w:t>
      </w:r>
    </w:p>
    <w:p w:rsidR="007E4BF1" w:rsidRPr="007E4BF1" w:rsidRDefault="007E4BF1" w:rsidP="007E4BF1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BF1">
        <w:rPr>
          <w:rFonts w:ascii="Times New Roman" w:hAnsi="Times New Roman" w:cs="Times New Roman"/>
          <w:color w:val="000000"/>
          <w:sz w:val="28"/>
          <w:szCs w:val="28"/>
        </w:rPr>
        <w:t>выявление, обобщение и распространение лучшего педагогического опыта работы в данном направлении;</w:t>
      </w:r>
    </w:p>
    <w:p w:rsidR="007E4BF1" w:rsidRPr="007E4BF1" w:rsidRDefault="007E4BF1" w:rsidP="007E4BF1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E4BF1">
        <w:rPr>
          <w:rFonts w:ascii="Times New Roman" w:hAnsi="Times New Roman" w:cs="Times New Roman"/>
          <w:color w:val="000000"/>
          <w:spacing w:val="-6"/>
          <w:sz w:val="28"/>
          <w:szCs w:val="28"/>
        </w:rPr>
        <w:t>отбор и издание лучших проектов и методических материалов по патриотическому воспитанию;</w:t>
      </w:r>
    </w:p>
    <w:p w:rsidR="007E4BF1" w:rsidRPr="007E4BF1" w:rsidRDefault="007E4BF1" w:rsidP="007E4BF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BF1">
        <w:rPr>
          <w:rFonts w:ascii="Times New Roman" w:hAnsi="Times New Roman" w:cs="Times New Roman"/>
          <w:sz w:val="28"/>
          <w:szCs w:val="28"/>
        </w:rPr>
        <w:t>-   стимулирование, мотивация и поощрение инновационной деятельности в    практике патриотического воспитания подрастающего поколения;</w:t>
      </w:r>
    </w:p>
    <w:p w:rsidR="007E4BF1" w:rsidRPr="007E4BF1" w:rsidRDefault="007E4BF1" w:rsidP="007E4BF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BF1">
        <w:rPr>
          <w:rFonts w:ascii="Times New Roman" w:hAnsi="Times New Roman" w:cs="Times New Roman"/>
          <w:sz w:val="28"/>
          <w:szCs w:val="28"/>
        </w:rPr>
        <w:t>-   содействие повышению квалификации организаторов патриотического воспитания граждан России и созданию условий для его усиления.</w:t>
      </w:r>
    </w:p>
    <w:p w:rsidR="007E4BF1" w:rsidRPr="007E4BF1" w:rsidRDefault="007E4BF1" w:rsidP="007E4BF1">
      <w:pPr>
        <w:shd w:val="clear" w:color="auto" w:fill="FFFFFF"/>
        <w:tabs>
          <w:tab w:val="left" w:pos="360"/>
        </w:tabs>
        <w:spacing w:after="0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4BF1" w:rsidRPr="007E4BF1" w:rsidRDefault="007E4BF1" w:rsidP="007E4BF1">
      <w:pPr>
        <w:spacing w:after="120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4BF1">
        <w:rPr>
          <w:rFonts w:ascii="Times New Roman" w:hAnsi="Times New Roman" w:cs="Times New Roman"/>
          <w:b/>
          <w:sz w:val="28"/>
          <w:szCs w:val="28"/>
        </w:rPr>
        <w:t>Учредители и организаторы</w:t>
      </w:r>
    </w:p>
    <w:p w:rsidR="007E4BF1" w:rsidRPr="007E4BF1" w:rsidRDefault="007E4BF1" w:rsidP="007E4B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BF1">
        <w:rPr>
          <w:rFonts w:ascii="Times New Roman" w:hAnsi="Times New Roman" w:cs="Times New Roman"/>
          <w:sz w:val="28"/>
          <w:szCs w:val="28"/>
        </w:rPr>
        <w:t>- Министерства  образования и науки Краснодарского края;</w:t>
      </w:r>
    </w:p>
    <w:p w:rsidR="007E4BF1" w:rsidRPr="007E4BF1" w:rsidRDefault="007E4BF1" w:rsidP="007E4B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BF1">
        <w:rPr>
          <w:rFonts w:ascii="Times New Roman" w:hAnsi="Times New Roman" w:cs="Times New Roman"/>
          <w:sz w:val="28"/>
          <w:szCs w:val="28"/>
        </w:rPr>
        <w:lastRenderedPageBreak/>
        <w:t>- Государственное бюджетное образовательное учреждение  Краснодарский краевой институт дополнительного профессионального педагогического образования.</w:t>
      </w:r>
    </w:p>
    <w:p w:rsidR="007E4BF1" w:rsidRPr="007E4BF1" w:rsidRDefault="007E4BF1" w:rsidP="007E4B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4BF1" w:rsidRPr="007E4BF1" w:rsidRDefault="007E4BF1" w:rsidP="007E4BF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4BF1">
        <w:rPr>
          <w:rFonts w:ascii="Times New Roman" w:hAnsi="Times New Roman" w:cs="Times New Roman"/>
          <w:b/>
          <w:color w:val="000000"/>
          <w:sz w:val="28"/>
          <w:szCs w:val="28"/>
        </w:rPr>
        <w:t>2. Участники Конкурса</w:t>
      </w:r>
    </w:p>
    <w:p w:rsidR="007E4BF1" w:rsidRPr="007E4BF1" w:rsidRDefault="007E4BF1" w:rsidP="007E4BF1">
      <w:pPr>
        <w:pStyle w:val="2"/>
        <w:jc w:val="both"/>
        <w:rPr>
          <w:sz w:val="28"/>
          <w:szCs w:val="28"/>
        </w:rPr>
      </w:pPr>
      <w:r w:rsidRPr="007E4BF1">
        <w:rPr>
          <w:color w:val="000000"/>
          <w:sz w:val="28"/>
          <w:szCs w:val="28"/>
        </w:rPr>
        <w:t>В Конкурсе могут принять участие образовательные учреждения дошкольного, общего образования,</w:t>
      </w:r>
      <w:r w:rsidRPr="007E4BF1">
        <w:rPr>
          <w:sz w:val="28"/>
          <w:szCs w:val="28"/>
        </w:rPr>
        <w:t xml:space="preserve"> воспитанники детских домов и школ-интернатов, учреждений дополнительного образования детей. </w:t>
      </w:r>
    </w:p>
    <w:p w:rsidR="007E4BF1" w:rsidRPr="007E4BF1" w:rsidRDefault="007E4BF1" w:rsidP="007E4B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4BF1" w:rsidRPr="007E4BF1" w:rsidRDefault="007E4BF1" w:rsidP="007E4BF1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4BF1">
        <w:rPr>
          <w:rFonts w:ascii="Times New Roman" w:hAnsi="Times New Roman" w:cs="Times New Roman"/>
          <w:b/>
          <w:color w:val="000000"/>
          <w:sz w:val="28"/>
          <w:szCs w:val="28"/>
        </w:rPr>
        <w:t>3. Номинации Конкурса</w:t>
      </w:r>
    </w:p>
    <w:p w:rsidR="007E4BF1" w:rsidRPr="007E4BF1" w:rsidRDefault="007E4BF1" w:rsidP="007E4BF1">
      <w:pPr>
        <w:pStyle w:val="a3"/>
        <w:jc w:val="both"/>
        <w:rPr>
          <w:sz w:val="28"/>
          <w:szCs w:val="28"/>
        </w:rPr>
      </w:pPr>
      <w:r w:rsidRPr="007E4BF1">
        <w:rPr>
          <w:rStyle w:val="a4"/>
          <w:sz w:val="28"/>
          <w:szCs w:val="28"/>
        </w:rPr>
        <w:t xml:space="preserve">3.1. Концепции (программы) и модели патриотического воспитания детей и молодежи </w:t>
      </w:r>
      <w:r w:rsidRPr="007E4BF1">
        <w:rPr>
          <w:sz w:val="28"/>
          <w:szCs w:val="28"/>
        </w:rPr>
        <w:t xml:space="preserve">– </w:t>
      </w:r>
      <w:r w:rsidRPr="007E4BF1">
        <w:rPr>
          <w:rStyle w:val="a6"/>
          <w:sz w:val="28"/>
          <w:szCs w:val="28"/>
        </w:rPr>
        <w:t xml:space="preserve">представляются материалы, отражающие основные идеи, теоретические положения концепции патриотического воспитания, а также  воспитательные  системы патриотического воспитания ОУ. </w:t>
      </w:r>
    </w:p>
    <w:p w:rsidR="007E4BF1" w:rsidRPr="007E4BF1" w:rsidRDefault="007E4BF1" w:rsidP="007E4BF1">
      <w:pPr>
        <w:pStyle w:val="a3"/>
        <w:jc w:val="both"/>
        <w:rPr>
          <w:sz w:val="28"/>
          <w:szCs w:val="28"/>
        </w:rPr>
      </w:pPr>
      <w:r w:rsidRPr="007E4BF1">
        <w:rPr>
          <w:rStyle w:val="a4"/>
          <w:sz w:val="28"/>
          <w:szCs w:val="28"/>
        </w:rPr>
        <w:t xml:space="preserve">3.2. Детские и молодежные объединения и клубы патриотической направленности </w:t>
      </w:r>
      <w:r w:rsidRPr="007E4BF1">
        <w:rPr>
          <w:sz w:val="28"/>
          <w:szCs w:val="28"/>
        </w:rPr>
        <w:t xml:space="preserve">– </w:t>
      </w:r>
      <w:r w:rsidRPr="007E4BF1">
        <w:rPr>
          <w:rStyle w:val="a6"/>
          <w:sz w:val="28"/>
          <w:szCs w:val="28"/>
        </w:rPr>
        <w:t>представляются модели патриотических, военно-патриотических, военно-исторических, культурно-исторических, военно-технических, военно-спортивных и т.п. объединений и клубов.</w:t>
      </w:r>
    </w:p>
    <w:p w:rsidR="007E4BF1" w:rsidRPr="007E4BF1" w:rsidRDefault="007E4BF1" w:rsidP="007E4BF1">
      <w:pPr>
        <w:pStyle w:val="a3"/>
        <w:jc w:val="both"/>
        <w:rPr>
          <w:sz w:val="28"/>
          <w:szCs w:val="28"/>
        </w:rPr>
      </w:pPr>
      <w:r w:rsidRPr="007E4BF1">
        <w:rPr>
          <w:rStyle w:val="a4"/>
          <w:sz w:val="28"/>
          <w:szCs w:val="28"/>
        </w:rPr>
        <w:t xml:space="preserve">3.3. Вариативные формы в системе патриотического воспитания </w:t>
      </w:r>
      <w:r w:rsidRPr="007E4BF1">
        <w:rPr>
          <w:rStyle w:val="a6"/>
          <w:sz w:val="28"/>
          <w:szCs w:val="28"/>
        </w:rPr>
        <w:t>– представляются материалы, раскрывающие возможности и особенности эффективного использования музеев, праздников, памятных дат, олимпиад, конкурсов, викторин, тематических вечеров, ритуалов и символики в процессе воспитания подрастающего поколения в духе уважения к традициям, ценностям своего народа, к отечественной истории, государственной и военной службе.</w:t>
      </w:r>
    </w:p>
    <w:p w:rsidR="007E4BF1" w:rsidRPr="007E4BF1" w:rsidRDefault="007E4BF1" w:rsidP="007E4B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4BF1" w:rsidRPr="007E4BF1" w:rsidRDefault="00877C8E" w:rsidP="007E4BF1">
      <w:pPr>
        <w:shd w:val="clear" w:color="auto" w:fill="FFFFFF"/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Порядок</w:t>
      </w:r>
      <w:r w:rsidR="007E4BF1" w:rsidRPr="007E4B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проведение Конкурса</w:t>
      </w:r>
    </w:p>
    <w:p w:rsidR="00877C8E" w:rsidRDefault="00877C8E" w:rsidP="00877C8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4.1. Расписание Конкурса</w:t>
      </w:r>
    </w:p>
    <w:p w:rsidR="00877C8E" w:rsidRDefault="00877C8E" w:rsidP="00877C8E">
      <w:pPr>
        <w:pStyle w:val="Default"/>
        <w:rPr>
          <w:sz w:val="28"/>
          <w:szCs w:val="28"/>
        </w:rPr>
      </w:pPr>
    </w:p>
    <w:p w:rsidR="00877C8E" w:rsidRPr="007E4BF1" w:rsidRDefault="00877C8E" w:rsidP="00877C8E">
      <w:pPr>
        <w:shd w:val="clear" w:color="auto" w:fill="FFFFFF"/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4BF1">
        <w:rPr>
          <w:rFonts w:ascii="Times New Roman" w:hAnsi="Times New Roman" w:cs="Times New Roman"/>
          <w:color w:val="000000"/>
          <w:sz w:val="28"/>
          <w:szCs w:val="28"/>
        </w:rPr>
        <w:t xml:space="preserve">Конкурс проводится </w:t>
      </w:r>
      <w:r w:rsidRPr="007E4B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23 декабря 2013</w:t>
      </w:r>
      <w:r w:rsidRPr="007E4B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31 декабря 2013</w:t>
      </w:r>
      <w:r w:rsidRPr="007E4B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 </w:t>
      </w:r>
    </w:p>
    <w:p w:rsidR="00877C8E" w:rsidRDefault="00877C8E" w:rsidP="00877C8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заочном режиме. </w:t>
      </w:r>
    </w:p>
    <w:p w:rsidR="00877C8E" w:rsidRDefault="00877C8E" w:rsidP="00877C8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23 декабря  – 27  декабря 2013 г. – приём и размещение работ на сайте Конкурса http://wiki.kkidppo.ru. </w:t>
      </w:r>
    </w:p>
    <w:p w:rsidR="00877C8E" w:rsidRDefault="00877C8E" w:rsidP="00877C8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28 декабря – 29 декабря 2013 года – работа жюри по оценке работ, поступивших на Конкурс. </w:t>
      </w:r>
    </w:p>
    <w:p w:rsidR="00877C8E" w:rsidRDefault="00877C8E" w:rsidP="00877C8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30 декабря – 31 декабря 2013 года – подведение итогов Конкурса. </w:t>
      </w:r>
    </w:p>
    <w:p w:rsidR="007E4BF1" w:rsidRPr="007E4BF1" w:rsidRDefault="007E4BF1" w:rsidP="007E4BF1">
      <w:pPr>
        <w:shd w:val="clear" w:color="auto" w:fill="FFFFFF"/>
        <w:tabs>
          <w:tab w:val="left" w:pos="99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4BF1" w:rsidRDefault="007E4BF1" w:rsidP="007E4B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BF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и проведения Конкурса создается Оргкомитет, который формирует Жюри Конкурса.</w:t>
      </w:r>
    </w:p>
    <w:p w:rsidR="00877C8E" w:rsidRPr="007E4BF1" w:rsidRDefault="00877C8E" w:rsidP="007E4B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C8E" w:rsidRDefault="00877C8E" w:rsidP="00877C8E">
      <w:pPr>
        <w:pStyle w:val="Default"/>
        <w:rPr>
          <w:b/>
          <w:bCs/>
          <w:sz w:val="28"/>
          <w:szCs w:val="28"/>
        </w:rPr>
      </w:pPr>
    </w:p>
    <w:p w:rsidR="00877C8E" w:rsidRDefault="00877C8E" w:rsidP="00877C8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 Требования к предоставляемым работам</w:t>
      </w:r>
    </w:p>
    <w:p w:rsidR="00877C8E" w:rsidRDefault="00877C8E" w:rsidP="00877C8E">
      <w:pPr>
        <w:pStyle w:val="Default"/>
        <w:jc w:val="both"/>
        <w:rPr>
          <w:sz w:val="28"/>
          <w:szCs w:val="28"/>
        </w:rPr>
      </w:pPr>
    </w:p>
    <w:p w:rsidR="00877C8E" w:rsidRDefault="00877C8E" w:rsidP="00877C8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Конкурсе, каждый участник должен разместить самостоятельно на сайте Конкурса или направить в Оргкомитет по электронной почте </w:t>
      </w:r>
      <w:proofErr w:type="spellStart"/>
      <w:r>
        <w:rPr>
          <w:sz w:val="28"/>
          <w:szCs w:val="28"/>
          <w:lang w:val="en-US"/>
        </w:rPr>
        <w:t>kaf</w:t>
      </w:r>
      <w:proofErr w:type="spellEnd"/>
      <w:r w:rsidRPr="00877C8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pdo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</w:rPr>
        <w:t>kkidppo.ru</w:t>
      </w:r>
      <w:proofErr w:type="spellEnd"/>
      <w:r>
        <w:rPr>
          <w:sz w:val="28"/>
          <w:szCs w:val="28"/>
        </w:rPr>
        <w:t xml:space="preserve"> с пометкой «Материалы Конкурса «Растим патриотов России» материалы участника Конкурса. Материалы, направленные по электронной почте, будут размещены Оргкомитетом на странице Конкурса. </w:t>
      </w:r>
    </w:p>
    <w:p w:rsidR="00877C8E" w:rsidRDefault="00877C8E" w:rsidP="00877C8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Представляемые на Конкурс материалы, должны включать обязательный пакет конкурсных документов: </w:t>
      </w:r>
    </w:p>
    <w:p w:rsidR="00877C8E" w:rsidRDefault="00877C8E" w:rsidP="00877C8E">
      <w:pPr>
        <w:pStyle w:val="Default"/>
        <w:numPr>
          <w:ilvl w:val="0"/>
          <w:numId w:val="3"/>
        </w:numPr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об авторе: ФИО (полностью), должность, адрес, телефон, </w:t>
      </w:r>
      <w:proofErr w:type="spellStart"/>
      <w:r>
        <w:rPr>
          <w:sz w:val="28"/>
          <w:szCs w:val="28"/>
        </w:rPr>
        <w:t>e-mail</w:t>
      </w:r>
      <w:proofErr w:type="spellEnd"/>
      <w:r>
        <w:rPr>
          <w:sz w:val="28"/>
          <w:szCs w:val="28"/>
        </w:rPr>
        <w:t xml:space="preserve">; полное наименование образовательного учреждения (в соответствии с Уставом) (файл </w:t>
      </w:r>
      <w:proofErr w:type="spellStart"/>
      <w:r>
        <w:rPr>
          <w:sz w:val="28"/>
          <w:szCs w:val="28"/>
        </w:rPr>
        <w:t>Microsoft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Word</w:t>
      </w:r>
      <w:proofErr w:type="spellEnd"/>
      <w:r>
        <w:rPr>
          <w:sz w:val="28"/>
          <w:szCs w:val="28"/>
        </w:rPr>
        <w:t>);</w:t>
      </w:r>
    </w:p>
    <w:p w:rsidR="00877C8E" w:rsidRDefault="00877C8E" w:rsidP="00877C8E">
      <w:pPr>
        <w:pStyle w:val="Default"/>
        <w:numPr>
          <w:ilvl w:val="0"/>
          <w:numId w:val="3"/>
        </w:numPr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>конкурсный материал</w:t>
      </w:r>
      <w:r w:rsidRPr="00877C8E">
        <w:rPr>
          <w:sz w:val="28"/>
          <w:szCs w:val="28"/>
        </w:rPr>
        <w:t xml:space="preserve">, содержащий на первой странице название работы, номинацию, краткую информацию об авторе и месте его (ее) работы. Последняя страница разработки должна представлять список использованных при ее составлении источников с активными интернет ссылками (в т.ч. на каждый </w:t>
      </w:r>
      <w:proofErr w:type="spellStart"/>
      <w:r w:rsidRPr="00877C8E">
        <w:rPr>
          <w:sz w:val="28"/>
          <w:szCs w:val="28"/>
        </w:rPr>
        <w:t>мультимедийный</w:t>
      </w:r>
      <w:proofErr w:type="spellEnd"/>
      <w:r w:rsidRPr="00877C8E">
        <w:rPr>
          <w:sz w:val="28"/>
          <w:szCs w:val="28"/>
        </w:rPr>
        <w:t xml:space="preserve"> объект) (файл </w:t>
      </w:r>
      <w:proofErr w:type="spellStart"/>
      <w:r w:rsidRPr="00877C8E">
        <w:rPr>
          <w:sz w:val="28"/>
          <w:szCs w:val="28"/>
        </w:rPr>
        <w:t>Microsoft</w:t>
      </w:r>
      <w:proofErr w:type="spellEnd"/>
      <w:r w:rsidRPr="00877C8E">
        <w:rPr>
          <w:sz w:val="28"/>
          <w:szCs w:val="28"/>
        </w:rPr>
        <w:t xml:space="preserve"> </w:t>
      </w:r>
      <w:proofErr w:type="spellStart"/>
      <w:r w:rsidRPr="00877C8E">
        <w:rPr>
          <w:sz w:val="28"/>
          <w:szCs w:val="28"/>
        </w:rPr>
        <w:t>Word</w:t>
      </w:r>
      <w:proofErr w:type="spellEnd"/>
      <w:r w:rsidRPr="00877C8E">
        <w:rPr>
          <w:sz w:val="28"/>
          <w:szCs w:val="28"/>
        </w:rPr>
        <w:t xml:space="preserve">). </w:t>
      </w:r>
    </w:p>
    <w:p w:rsidR="00877C8E" w:rsidRDefault="00877C8E" w:rsidP="00877C8E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Каждый файл пакета должен быть подписан в соответствии с его назначением. </w:t>
      </w:r>
      <w:r>
        <w:rPr>
          <w:sz w:val="28"/>
          <w:szCs w:val="28"/>
        </w:rPr>
        <w:t xml:space="preserve">Например, файл с методическими рекомендациями по использованию, подписывается «Методические рекомендации» и т.д. </w:t>
      </w:r>
    </w:p>
    <w:p w:rsidR="00877C8E" w:rsidRDefault="00877C8E" w:rsidP="00877C8E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Весь пакет документов архивируется и подписывается следующим образом: населенный пункт, образовательное учреждение, фамилия участник</w:t>
      </w:r>
      <w:proofErr w:type="gramStart"/>
      <w:r>
        <w:rPr>
          <w:b/>
          <w:bCs/>
          <w:sz w:val="28"/>
          <w:szCs w:val="28"/>
        </w:rPr>
        <w:t>а(</w:t>
      </w:r>
      <w:proofErr w:type="spellStart"/>
      <w:proofErr w:type="gramEnd"/>
      <w:r>
        <w:rPr>
          <w:b/>
          <w:bCs/>
          <w:sz w:val="28"/>
          <w:szCs w:val="28"/>
        </w:rPr>
        <w:t>ов</w:t>
      </w:r>
      <w:proofErr w:type="spellEnd"/>
      <w:r>
        <w:rPr>
          <w:b/>
          <w:bCs/>
          <w:sz w:val="28"/>
          <w:szCs w:val="28"/>
        </w:rPr>
        <w:t xml:space="preserve">). </w:t>
      </w:r>
      <w:r>
        <w:rPr>
          <w:sz w:val="28"/>
          <w:szCs w:val="28"/>
        </w:rPr>
        <w:t xml:space="preserve">Например: Краснодар, МОУ СОШ37, Иванова И.И. </w:t>
      </w:r>
    </w:p>
    <w:p w:rsidR="00877C8E" w:rsidRDefault="00877C8E" w:rsidP="00877C8E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Общий объем пакета документов не должен превышать 10 </w:t>
      </w:r>
      <w:proofErr w:type="spellStart"/>
      <w:r>
        <w:rPr>
          <w:b/>
          <w:bCs/>
          <w:sz w:val="28"/>
          <w:szCs w:val="28"/>
        </w:rPr>
        <w:t>Mb</w:t>
      </w:r>
      <w:proofErr w:type="spellEnd"/>
      <w:r>
        <w:rPr>
          <w:b/>
          <w:bCs/>
          <w:sz w:val="28"/>
          <w:szCs w:val="28"/>
        </w:rPr>
        <w:t xml:space="preserve">. </w:t>
      </w:r>
    </w:p>
    <w:p w:rsidR="00877C8E" w:rsidRDefault="00877C8E" w:rsidP="007E4BF1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4BF1" w:rsidRPr="007E4BF1" w:rsidRDefault="007E4BF1" w:rsidP="007E4BF1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7E4B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 оценки:</w:t>
      </w:r>
    </w:p>
    <w:p w:rsidR="007E4BF1" w:rsidRPr="007E4BF1" w:rsidRDefault="007E4BF1" w:rsidP="007E4BF1">
      <w:pPr>
        <w:widowControl w:val="0"/>
        <w:numPr>
          <w:ilvl w:val="0"/>
          <w:numId w:val="2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before="120" w:after="0" w:line="240" w:lineRule="auto"/>
        <w:ind w:left="363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BF1">
        <w:rPr>
          <w:rFonts w:ascii="Times New Roman" w:hAnsi="Times New Roman" w:cs="Times New Roman"/>
          <w:color w:val="000000"/>
          <w:sz w:val="28"/>
          <w:szCs w:val="28"/>
        </w:rPr>
        <w:t>Новизна и актуальность предоставляемых материалов.</w:t>
      </w:r>
    </w:p>
    <w:p w:rsidR="007E4BF1" w:rsidRPr="007E4BF1" w:rsidRDefault="007E4BF1" w:rsidP="007E4BF1">
      <w:pPr>
        <w:widowControl w:val="0"/>
        <w:numPr>
          <w:ilvl w:val="0"/>
          <w:numId w:val="2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ind w:left="360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BF1">
        <w:rPr>
          <w:rFonts w:ascii="Times New Roman" w:hAnsi="Times New Roman" w:cs="Times New Roman"/>
          <w:color w:val="000000"/>
          <w:sz w:val="28"/>
          <w:szCs w:val="28"/>
        </w:rPr>
        <w:t>Педагогическая  целесообразность выбора содержания, формы работы в данном направлении.</w:t>
      </w:r>
    </w:p>
    <w:p w:rsidR="007E4BF1" w:rsidRPr="007E4BF1" w:rsidRDefault="007E4BF1" w:rsidP="007E4BF1">
      <w:pPr>
        <w:widowControl w:val="0"/>
        <w:numPr>
          <w:ilvl w:val="0"/>
          <w:numId w:val="2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ind w:left="360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BF1">
        <w:rPr>
          <w:rFonts w:ascii="Times New Roman" w:hAnsi="Times New Roman" w:cs="Times New Roman"/>
          <w:color w:val="000000"/>
          <w:sz w:val="28"/>
          <w:szCs w:val="28"/>
        </w:rPr>
        <w:t>Учет национально-региональных особенностей.</w:t>
      </w:r>
    </w:p>
    <w:p w:rsidR="007E4BF1" w:rsidRPr="007E4BF1" w:rsidRDefault="007E4BF1" w:rsidP="007E4BF1">
      <w:pPr>
        <w:widowControl w:val="0"/>
        <w:numPr>
          <w:ilvl w:val="0"/>
          <w:numId w:val="2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ind w:left="360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BF1">
        <w:rPr>
          <w:rFonts w:ascii="Times New Roman" w:hAnsi="Times New Roman" w:cs="Times New Roman"/>
          <w:color w:val="000000"/>
          <w:sz w:val="28"/>
          <w:szCs w:val="28"/>
        </w:rPr>
        <w:t>Творческий подход к разрабатываемой теме.</w:t>
      </w:r>
    </w:p>
    <w:p w:rsidR="007E4BF1" w:rsidRPr="007E4BF1" w:rsidRDefault="007E4BF1" w:rsidP="007E4BF1">
      <w:pPr>
        <w:widowControl w:val="0"/>
        <w:numPr>
          <w:ilvl w:val="0"/>
          <w:numId w:val="2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ind w:left="360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BF1">
        <w:rPr>
          <w:rFonts w:ascii="Times New Roman" w:hAnsi="Times New Roman" w:cs="Times New Roman"/>
          <w:color w:val="000000"/>
          <w:sz w:val="28"/>
          <w:szCs w:val="28"/>
        </w:rPr>
        <w:t>Результативность.</w:t>
      </w:r>
    </w:p>
    <w:p w:rsidR="007E4BF1" w:rsidRPr="007E4BF1" w:rsidRDefault="007E4BF1" w:rsidP="007E4BF1">
      <w:pPr>
        <w:widowControl w:val="0"/>
        <w:numPr>
          <w:ilvl w:val="0"/>
          <w:numId w:val="2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ind w:left="360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BF1">
        <w:rPr>
          <w:rFonts w:ascii="Times New Roman" w:hAnsi="Times New Roman" w:cs="Times New Roman"/>
          <w:color w:val="000000"/>
          <w:sz w:val="28"/>
          <w:szCs w:val="28"/>
        </w:rPr>
        <w:t>Возможность использования конкурсных материалов  в образовательных учреждениях.</w:t>
      </w:r>
    </w:p>
    <w:p w:rsidR="007E4BF1" w:rsidRPr="007E4BF1" w:rsidRDefault="007E4BF1" w:rsidP="007E4BF1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BF1">
        <w:rPr>
          <w:rFonts w:ascii="Times New Roman" w:hAnsi="Times New Roman" w:cs="Times New Roman"/>
          <w:sz w:val="28"/>
          <w:szCs w:val="28"/>
        </w:rPr>
        <w:t>Каждый критерий оценивается по 10 бальной системе.</w:t>
      </w:r>
    </w:p>
    <w:p w:rsidR="007E4BF1" w:rsidRPr="007E4BF1" w:rsidRDefault="007E4BF1" w:rsidP="007E4B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4BF1" w:rsidRPr="007E4BF1" w:rsidRDefault="007E4BF1" w:rsidP="007E4BF1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caps/>
          <w:sz w:val="28"/>
          <w:szCs w:val="28"/>
        </w:rPr>
      </w:pPr>
      <w:r w:rsidRPr="007E4BF1">
        <w:rPr>
          <w:rFonts w:ascii="Times New Roman" w:hAnsi="Times New Roman" w:cs="Times New Roman"/>
          <w:b/>
          <w:i/>
          <w:sz w:val="28"/>
          <w:szCs w:val="28"/>
        </w:rPr>
        <w:t xml:space="preserve">Работы, присланные по истечению указанного срока, к рассмотрению не принимаются. </w:t>
      </w:r>
    </w:p>
    <w:p w:rsidR="007E4BF1" w:rsidRPr="007E4BF1" w:rsidRDefault="007E4BF1" w:rsidP="007E4BF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7E4BF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Жюри оставляет за собой право отклонить от рассмотрения материалы,  оформленные с нарушением данных требований.</w:t>
      </w:r>
    </w:p>
    <w:p w:rsidR="007E4BF1" w:rsidRPr="007E4BF1" w:rsidRDefault="007E4BF1" w:rsidP="007E4BF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4BF1" w:rsidRPr="007E4BF1" w:rsidRDefault="007E4BF1" w:rsidP="007E4BF1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4BF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Подведение итогов Конкурса</w:t>
      </w:r>
    </w:p>
    <w:p w:rsidR="007E4BF1" w:rsidRPr="007E4BF1" w:rsidRDefault="007E4BF1" w:rsidP="007E4B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BF1">
        <w:rPr>
          <w:rFonts w:ascii="Times New Roman" w:eastAsia="Calibri" w:hAnsi="Times New Roman" w:cs="Times New Roman"/>
          <w:sz w:val="28"/>
          <w:szCs w:val="28"/>
        </w:rPr>
        <w:t>В каждой номинации определяются победитель с вручением Диплома победителя  Конкурса и памятного подарка. Призерам Конкурса, завоевавшим 2 и 3 место, вручаются соответствующие дипломы и памятные подарки.</w:t>
      </w:r>
    </w:p>
    <w:p w:rsidR="007E4BF1" w:rsidRPr="007E4BF1" w:rsidRDefault="007E4BF1" w:rsidP="007E4BF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4BF1" w:rsidRPr="007E4BF1" w:rsidRDefault="007E4BF1" w:rsidP="007E4B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42DA" w:rsidRPr="007E4BF1" w:rsidRDefault="009542DA" w:rsidP="007E4BF1">
      <w:pPr>
        <w:jc w:val="both"/>
        <w:rPr>
          <w:sz w:val="28"/>
          <w:szCs w:val="28"/>
        </w:rPr>
      </w:pPr>
    </w:p>
    <w:sectPr w:rsidR="009542DA" w:rsidRPr="007E4BF1" w:rsidSect="001F0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7A20618"/>
    <w:lvl w:ilvl="0">
      <w:numFmt w:val="bullet"/>
      <w:lvlText w:val="*"/>
      <w:lvlJc w:val="left"/>
    </w:lvl>
  </w:abstractNum>
  <w:abstractNum w:abstractNumId="1">
    <w:nsid w:val="11AE03B2"/>
    <w:multiLevelType w:val="singleLevel"/>
    <w:tmpl w:val="E09ECA6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1D920F3C"/>
    <w:multiLevelType w:val="hybridMultilevel"/>
    <w:tmpl w:val="55CCD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BF1"/>
    <w:rsid w:val="000F18AE"/>
    <w:rsid w:val="00181923"/>
    <w:rsid w:val="00517225"/>
    <w:rsid w:val="005315F8"/>
    <w:rsid w:val="007C2403"/>
    <w:rsid w:val="007E4BF1"/>
    <w:rsid w:val="00877C8E"/>
    <w:rsid w:val="00954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4BF1"/>
    <w:rPr>
      <w:b/>
      <w:bCs/>
    </w:rPr>
  </w:style>
  <w:style w:type="paragraph" w:styleId="a5">
    <w:name w:val="List Paragraph"/>
    <w:basedOn w:val="a"/>
    <w:uiPriority w:val="34"/>
    <w:qFormat/>
    <w:rsid w:val="007E4BF1"/>
    <w:pPr>
      <w:ind w:left="720"/>
      <w:contextualSpacing/>
    </w:pPr>
  </w:style>
  <w:style w:type="character" w:styleId="a6">
    <w:name w:val="Emphasis"/>
    <w:basedOn w:val="a0"/>
    <w:uiPriority w:val="20"/>
    <w:qFormat/>
    <w:rsid w:val="007E4BF1"/>
    <w:rPr>
      <w:i/>
      <w:iCs/>
    </w:rPr>
  </w:style>
  <w:style w:type="paragraph" w:styleId="2">
    <w:name w:val="Body Text Indent 2"/>
    <w:basedOn w:val="a"/>
    <w:link w:val="20"/>
    <w:rsid w:val="007E4BF1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E4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77C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886</Words>
  <Characters>5055</Characters>
  <Application>Microsoft Office Word</Application>
  <DocSecurity>0</DocSecurity>
  <Lines>42</Lines>
  <Paragraphs>11</Paragraphs>
  <ScaleCrop>false</ScaleCrop>
  <Company>kkidppo</Company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ped-3</dc:creator>
  <cp:keywords/>
  <dc:description/>
  <cp:lastModifiedBy>ped-4</cp:lastModifiedBy>
  <cp:revision>2</cp:revision>
  <dcterms:created xsi:type="dcterms:W3CDTF">2013-12-23T13:35:00Z</dcterms:created>
  <dcterms:modified xsi:type="dcterms:W3CDTF">2013-12-23T13:35:00Z</dcterms:modified>
</cp:coreProperties>
</file>